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3DB4D" w14:textId="77777777" w:rsidR="006C5429" w:rsidRDefault="006C5429" w:rsidP="00651A6A">
      <w:pPr>
        <w:spacing w:after="0" w:line="240" w:lineRule="auto"/>
      </w:pPr>
      <w:r>
        <w:separator/>
      </w:r>
    </w:p>
  </w:endnote>
  <w:endnote w:type="continuationSeparator" w:id="0">
    <w:p w14:paraId="6CDAD588" w14:textId="77777777" w:rsidR="006C5429" w:rsidRDefault="006C5429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567DF3" w14:textId="77777777" w:rsidR="008644AE" w:rsidRDefault="008644A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017D" w:rsidRPr="00ED017D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AC6E71" w14:textId="77777777" w:rsidR="008644AE" w:rsidRDefault="008644A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D048A" w14:textId="77777777" w:rsidR="006C5429" w:rsidRDefault="006C5429" w:rsidP="00651A6A">
      <w:pPr>
        <w:spacing w:after="0" w:line="240" w:lineRule="auto"/>
      </w:pPr>
      <w:r>
        <w:separator/>
      </w:r>
    </w:p>
  </w:footnote>
  <w:footnote w:type="continuationSeparator" w:id="0">
    <w:p w14:paraId="2B3960C3" w14:textId="77777777" w:rsidR="006C5429" w:rsidRDefault="006C5429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C11E5D" w14:textId="77777777" w:rsidR="008644AE" w:rsidRDefault="008644A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ED017D" w:rsidRPr="00BE15EF" w14:paraId="735B5E03" w14:textId="77777777" w:rsidTr="00C97E90">
      <w:trPr>
        <w:jc w:val="center"/>
      </w:trPr>
      <w:tc>
        <w:tcPr>
          <w:tcW w:w="804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6" w:space="0" w:color="auto"/>
          </w:tcBorders>
        </w:tcPr>
        <w:p w14:paraId="1C8DB79A" w14:textId="77777777" w:rsidR="00ED017D" w:rsidRDefault="00ED017D" w:rsidP="00ED017D">
          <w:pPr>
            <w:jc w:val="both"/>
            <w:rPr>
              <w:rFonts w:ascii="Arial Narrow" w:hAnsi="Arial Narrow"/>
              <w:lang w:val="es-ES"/>
            </w:rPr>
          </w:pPr>
          <w:bookmarkStart w:id="0" w:name="_GoBack" w:colFirst="0" w:colLast="0"/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SMPU-LP-007/2025</w:t>
          </w:r>
        </w:p>
        <w:p w14:paraId="071543B1" w14:textId="03C948F2" w:rsidR="00ED017D" w:rsidRPr="00BE15EF" w:rsidRDefault="00ED017D" w:rsidP="00ED017D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>Rehabilitación y conexión de puentes peatonales en Av. Constitución, Monterrey, Nuevo León.  Puente Regiomontano, Puente ISSSTE y Puente Serafín Peña, (Consiste en mantenimiento general en los puentes peatonales, considerando en algunos de ellos: resanes, limpieza de grafitis, pintura, restitución de tramos de la pasarela del puente, iluminación).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ED017D" w:rsidRPr="00BE15EF" w:rsidRDefault="00ED017D" w:rsidP="00ED017D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ED017D" w:rsidRPr="00BE15EF" w:rsidRDefault="00ED017D" w:rsidP="00ED017D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ED017D" w:rsidRPr="00BE15EF" w:rsidRDefault="00ED017D" w:rsidP="00ED017D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ED017D" w:rsidRPr="00BE15EF" w:rsidRDefault="00ED017D" w:rsidP="00ED017D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ED017D" w:rsidRPr="00BE15EF" w:rsidRDefault="00ED017D" w:rsidP="00ED017D">
          <w:pPr>
            <w:pStyle w:val="Encabezado"/>
            <w:rPr>
              <w:lang w:val="es-ES"/>
            </w:rPr>
          </w:pPr>
        </w:p>
      </w:tc>
    </w:tr>
    <w:bookmarkEnd w:id="0"/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B3D3A" w14:textId="77777777" w:rsidR="008644AE" w:rsidRDefault="008644A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0E5A04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9501C"/>
    <w:rsid w:val="001B18BC"/>
    <w:rsid w:val="001B72C4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A03B0"/>
    <w:rsid w:val="003B7972"/>
    <w:rsid w:val="003C4B44"/>
    <w:rsid w:val="003D222D"/>
    <w:rsid w:val="003D2295"/>
    <w:rsid w:val="003D2868"/>
    <w:rsid w:val="003D2CF1"/>
    <w:rsid w:val="003E2DD2"/>
    <w:rsid w:val="003F49C7"/>
    <w:rsid w:val="00407D99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71CB5"/>
    <w:rsid w:val="005862EE"/>
    <w:rsid w:val="0059004F"/>
    <w:rsid w:val="005A5D8C"/>
    <w:rsid w:val="005C52E8"/>
    <w:rsid w:val="005D1D96"/>
    <w:rsid w:val="005E3F6B"/>
    <w:rsid w:val="005E4C87"/>
    <w:rsid w:val="005E615F"/>
    <w:rsid w:val="006005D9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C5429"/>
    <w:rsid w:val="006E1E6F"/>
    <w:rsid w:val="006E346E"/>
    <w:rsid w:val="006F1A26"/>
    <w:rsid w:val="006F63E7"/>
    <w:rsid w:val="00701F11"/>
    <w:rsid w:val="00704510"/>
    <w:rsid w:val="0071495A"/>
    <w:rsid w:val="00721327"/>
    <w:rsid w:val="0072183A"/>
    <w:rsid w:val="00722825"/>
    <w:rsid w:val="00743ED3"/>
    <w:rsid w:val="00755575"/>
    <w:rsid w:val="00755AFD"/>
    <w:rsid w:val="00762292"/>
    <w:rsid w:val="00773066"/>
    <w:rsid w:val="00774C90"/>
    <w:rsid w:val="00780DC7"/>
    <w:rsid w:val="007901C7"/>
    <w:rsid w:val="007945D6"/>
    <w:rsid w:val="007A2548"/>
    <w:rsid w:val="007C0233"/>
    <w:rsid w:val="007D41E8"/>
    <w:rsid w:val="007D6F2B"/>
    <w:rsid w:val="00810E66"/>
    <w:rsid w:val="00826005"/>
    <w:rsid w:val="008644AE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D5588"/>
    <w:rsid w:val="009D7B84"/>
    <w:rsid w:val="009E276F"/>
    <w:rsid w:val="009E6966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AF49B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2C82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572B3"/>
    <w:rsid w:val="00C647C9"/>
    <w:rsid w:val="00C703F4"/>
    <w:rsid w:val="00C8056A"/>
    <w:rsid w:val="00C82591"/>
    <w:rsid w:val="00C87012"/>
    <w:rsid w:val="00C925AD"/>
    <w:rsid w:val="00C97452"/>
    <w:rsid w:val="00C97E90"/>
    <w:rsid w:val="00CA73D7"/>
    <w:rsid w:val="00CD3E21"/>
    <w:rsid w:val="00CD49EF"/>
    <w:rsid w:val="00CD7DED"/>
    <w:rsid w:val="00CF3F1D"/>
    <w:rsid w:val="00D05803"/>
    <w:rsid w:val="00D06357"/>
    <w:rsid w:val="00D11BC9"/>
    <w:rsid w:val="00D21ACC"/>
    <w:rsid w:val="00D25F85"/>
    <w:rsid w:val="00D30613"/>
    <w:rsid w:val="00D360C6"/>
    <w:rsid w:val="00D448B3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612E4"/>
    <w:rsid w:val="00E75D4B"/>
    <w:rsid w:val="00E8124C"/>
    <w:rsid w:val="00E9181E"/>
    <w:rsid w:val="00EA462A"/>
    <w:rsid w:val="00EA4FCB"/>
    <w:rsid w:val="00ED017D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9305D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6FD870-D6FA-44AD-B5C1-D6AB7FF5F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2025-08-13T19:28:00Z</dcterms:modified>
</cp:coreProperties>
</file>